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3539"/>
        <w:gridCol w:w="4757"/>
      </w:tblGrid>
      <w:tr w:rsidR="007F3BA9" w:rsidRPr="008217E3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ΑΙΤΗΣΗ ΥΠΟΨΗΦΙΟΤΗΤΑΣ ΓΙΑ ΤΗΝ ΕΠΙΛΟΓΗ ΠΡΟΪΣΤΑΜΕΝΩΝ ΔΙΕΥΘΥΝΣΕΩΝ ΤΗΣ Η.Δ</w:t>
            </w:r>
            <w:r w:rsidR="001A46C7">
              <w:rPr>
                <w:rFonts w:ascii="Calibri" w:hAnsi="Calibri" w:cs="Calibri"/>
                <w:b/>
                <w:bCs/>
                <w:sz w:val="24"/>
                <w:szCs w:val="24"/>
              </w:rPr>
              <w:t>.Υ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.Κ.Α. </w:t>
            </w:r>
            <w:r w:rsidR="001A46C7">
              <w:rPr>
                <w:rFonts w:ascii="Calibri" w:hAnsi="Calibri" w:cs="Calibri"/>
                <w:b/>
                <w:bCs/>
                <w:sz w:val="24"/>
                <w:szCs w:val="24"/>
              </w:rPr>
              <w:t>Μ.</w:t>
            </w: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Α.Ε. </w:t>
            </w:r>
          </w:p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ΠΡΟΚΗΡΥΞΗ ΑΡΙΘΜ/ΑΔΑ:</w:t>
            </w:r>
          </w:p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ΑΡ. ΠΡΩΤ.</w:t>
            </w:r>
          </w:p>
        </w:tc>
      </w:tr>
      <w:tr w:rsidR="007F3BA9" w:rsidRPr="008217E3" w:rsidTr="004A32BD">
        <w:tc>
          <w:tcPr>
            <w:tcW w:w="3539" w:type="dxa"/>
          </w:tcPr>
          <w:p w:rsidR="007F3BA9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ΗΜΕΡΟΜΗΝΙΑ ΛΗΞΗΣ ΠΡΟΘΕΣΜΙΑΣ ΥΠΟΒΟΛΗΣ ΥΠΟΨΗΦΙΟΤΗΤΩΝ: </w:t>
            </w:r>
          </w:p>
          <w:p w:rsidR="007F3BA9" w:rsidRDefault="007F3BA9" w:rsidP="004A32BD">
            <w:pPr>
              <w:rPr>
                <w:rFonts w:ascii="Calibri" w:hAnsi="Calibri" w:cs="Calibri"/>
                <w:bCs/>
              </w:rPr>
            </w:pPr>
          </w:p>
          <w:p w:rsidR="007F3BA9" w:rsidRPr="00E05A73" w:rsidRDefault="007F3BA9" w:rsidP="004A32BD">
            <w:pPr>
              <w:rPr>
                <w:rFonts w:ascii="Calibri" w:hAnsi="Calibri" w:cs="Calibri"/>
              </w:rPr>
            </w:pPr>
            <w:r w:rsidRPr="00E05A73">
              <w:rPr>
                <w:rFonts w:ascii="Calibri" w:hAnsi="Calibri" w:cs="Calibri"/>
              </w:rPr>
              <w:t xml:space="preserve">(κατά την οποία πρέπει να συντρέχουν όλα τα επικαλούμενα στοιχεία της </w:t>
            </w:r>
          </w:p>
          <w:p w:rsidR="007F3BA9" w:rsidRPr="00E05A73" w:rsidRDefault="007F3BA9" w:rsidP="004A32BD">
            <w:pPr>
              <w:rPr>
                <w:rFonts w:ascii="Calibri" w:hAnsi="Calibri" w:cs="Calibri"/>
              </w:rPr>
            </w:pPr>
            <w:r w:rsidRPr="00E05A73">
              <w:rPr>
                <w:rFonts w:ascii="Calibri" w:hAnsi="Calibri" w:cs="Calibri"/>
              </w:rPr>
              <w:t>αίτησης και του βιογραφικού σημειώματος)</w:t>
            </w:r>
          </w:p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</w:tcPr>
          <w:p w:rsidR="008158A6" w:rsidRDefault="007F3BA9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ΠΡΟΣ:</w:t>
            </w:r>
            <w:r w:rsidR="008158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Διεύθυνση Διοικητικών Υπηρεσιών</w:t>
            </w:r>
          </w:p>
          <w:p w:rsidR="008158A6" w:rsidRDefault="008158A6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Τμήμα Ανθρώπινου Δυναμικού</w:t>
            </w:r>
          </w:p>
          <w:p w:rsidR="007F3BA9" w:rsidRPr="008217E3" w:rsidRDefault="008158A6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7F3BA9" w:rsidRPr="008217E3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F3B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</w:tr>
      <w:tr w:rsidR="007F3BA9" w:rsidRPr="008217E3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 ΑΙΤΗΣΗ ΥΠΟΨΗΦΙΟΤΗΤΑΣ</w:t>
            </w:r>
          </w:p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Α.1. ΠΡΟΣΩΠΙΚΑ ΣΤΟΙΧΕΙΑ ΥΠΟΨΗΦΙΟΥ</w:t>
            </w: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ΕΠΩΝΥΜΟ: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ΟΝΟΜΑ: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ΟΝΟΜ/ΜΟ ΠΑΤΡΟΣ: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ΟΝΟΜ/ΜΟ ΜΗΤΡΟΣ: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ΗΜΕΡΟΜΗΝΙΑ ΓΕΝΝΗΣΗΣ: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ΤΟΠΟΣ ΓΕΝΝΗΣΗΣ: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ΑΔΤ: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ΤΗΛΕΦΩΝΟ ΕΡΓΑΣΙΑΣ: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ΚΙΝΗΤΟ: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ΤΑΧΥΔΡΟΜΙΚΗ ΔΙΕΥΘΥΝΣΗ: </w:t>
            </w:r>
          </w:p>
          <w:p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(κατοικίας)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Ε-MAIL: 1. </w:t>
            </w:r>
            <w:r w:rsidRPr="0001159B">
              <w:rPr>
                <w:rFonts w:ascii="Calibri" w:hAnsi="Calibri" w:cs="Calibri"/>
              </w:rPr>
              <w:t>(εργασίας)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Ε-MAIL: 2. </w:t>
            </w:r>
            <w:r w:rsidRPr="0001159B">
              <w:rPr>
                <w:rFonts w:ascii="Calibri" w:hAnsi="Calibri" w:cs="Calibri"/>
              </w:rPr>
              <w:t>(προσωπικό)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Α.2. ΣΤΟΙΧΕΙΑ ΥΠΗΡΕΣΙΑΚΗΣ ΚΑΤΑΣΤΑΣΗΣ</w:t>
            </w:r>
          </w:p>
        </w:tc>
      </w:tr>
      <w:tr w:rsidR="007F3BA9" w:rsidRPr="008217E3" w:rsidTr="004A32BD">
        <w:tc>
          <w:tcPr>
            <w:tcW w:w="3539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ΣΧΕΣΗ ΕΡΓΑΣΙΑΣ:</w:t>
            </w:r>
          </w:p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ΚΑΤΗΓΟΡΙΑ/ΕΚΠΑΙΔ. ΒΑΘΜΙΔΑ:</w:t>
            </w:r>
          </w:p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ΚΛΑΔΟΣ/ΕΙΔΙΚΟΤΗΤΑ:</w:t>
            </w:r>
          </w:p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ΒΑΘΜΟΣ ΚΑΙ </w:t>
            </w:r>
          </w:p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ΠΛΕΟΝΑΖΩΝ ΧΡΟΝΟΣ ΣΤΟΝ ΒΑΘΜΟ: </w:t>
            </w:r>
          </w:p>
          <w:p w:rsidR="007F3BA9" w:rsidRPr="009E1EAC" w:rsidRDefault="007F3BA9" w:rsidP="004A32BD">
            <w:pPr>
              <w:rPr>
                <w:rFonts w:ascii="Calibri" w:hAnsi="Calibri" w:cs="Calibri"/>
              </w:rPr>
            </w:pPr>
            <w:r w:rsidRPr="009E1EAC">
              <w:rPr>
                <w:rFonts w:ascii="Calibri" w:hAnsi="Calibri" w:cs="Calibri"/>
              </w:rPr>
              <w:t>(κατά την ημερομηνία λήξης υποβολής των αιτήσεων)</w:t>
            </w: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4A32BD">
        <w:tc>
          <w:tcPr>
            <w:tcW w:w="3539" w:type="dxa"/>
          </w:tcPr>
          <w:p w:rsidR="007F3BA9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ΔΙΕΥΘΥΝΣΗ / ΤΜΗΜΑ </w:t>
            </w:r>
            <w:r w:rsidR="007F3BA9" w:rsidRPr="008217E3">
              <w:rPr>
                <w:rFonts w:ascii="Calibri" w:hAnsi="Calibri" w:cs="Calibri"/>
                <w:sz w:val="24"/>
                <w:szCs w:val="24"/>
              </w:rPr>
              <w:t>ΟΡΓΑΝΙΚΗΣ ΘΕΣΗΣ:</w:t>
            </w:r>
          </w:p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610"/>
        <w:gridCol w:w="519"/>
        <w:gridCol w:w="5126"/>
        <w:gridCol w:w="2041"/>
      </w:tblGrid>
      <w:tr w:rsidR="007F3BA9" w:rsidRPr="00323D40" w:rsidTr="008158A6">
        <w:tc>
          <w:tcPr>
            <w:tcW w:w="610" w:type="dxa"/>
          </w:tcPr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Α/Α</w:t>
            </w:r>
          </w:p>
        </w:tc>
        <w:tc>
          <w:tcPr>
            <w:tcW w:w="519" w:type="dxa"/>
          </w:tcPr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26" w:type="dxa"/>
          </w:tcPr>
          <w:p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ΘΕΣΗ ΕΥΘΥΝΗΣ</w:t>
            </w:r>
          </w:p>
        </w:tc>
        <w:tc>
          <w:tcPr>
            <w:tcW w:w="2041" w:type="dxa"/>
          </w:tcPr>
          <w:p w:rsidR="007F3BA9" w:rsidRPr="00323D40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23D40">
              <w:rPr>
                <w:rFonts w:ascii="Calibri" w:hAnsi="Calibri" w:cs="Calibri"/>
                <w:b/>
                <w:bCs/>
                <w:sz w:val="24"/>
                <w:szCs w:val="24"/>
              </w:rPr>
              <w:t>ΕΠΙΛΟΓΗ ΜΕ ΣΕΙΡΑ ΠΡΟΤΕΡΑΙΟΤΗΤΑΣ ΕΩΣ 3 ΘΕΣΕΙΣ.</w:t>
            </w:r>
          </w:p>
        </w:tc>
      </w:tr>
      <w:tr w:rsidR="008158A6" w:rsidRPr="008217E3" w:rsidTr="008158A6">
        <w:tc>
          <w:tcPr>
            <w:tcW w:w="8296" w:type="dxa"/>
            <w:gridSpan w:val="4"/>
            <w:shd w:val="clear" w:color="auto" w:fill="DAE9F7" w:themeFill="text2" w:themeFillTint="1A"/>
          </w:tcPr>
          <w:p w:rsidR="008158A6" w:rsidRDefault="008158A6" w:rsidP="008158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ΓΕΝΙΚΗ ΔΙΕΥΘΥΝΣΗ </w:t>
            </w:r>
            <w:r w:rsidR="00472A62">
              <w:rPr>
                <w:rFonts w:ascii="Calibri" w:hAnsi="Calibri" w:cs="Calibri"/>
                <w:b/>
                <w:bCs/>
                <w:sz w:val="24"/>
                <w:szCs w:val="24"/>
              </w:rPr>
              <w:t>ΕΡΓΑΣΙΑΣ, ΚΟΙΝΩΝΙΚΗΣ ΑΣΦΑΛΙΣΗΣ ΚΑΙ ΠΡΟΝΟΙΑΣ</w:t>
            </w:r>
          </w:p>
          <w:p w:rsidR="008158A6" w:rsidRPr="008158A6" w:rsidRDefault="008158A6" w:rsidP="008158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158A6" w:rsidRPr="008217E3" w:rsidTr="008158A6">
        <w:tc>
          <w:tcPr>
            <w:tcW w:w="610" w:type="dxa"/>
          </w:tcPr>
          <w:p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:rsidR="008158A6" w:rsidRPr="008217E3" w:rsidRDefault="008158A6" w:rsidP="00472A6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ΔΙΕΥΘΥΝΣΗ ΣΥΣΤΗΜΑΤΩΝ ΤΟΜΕΑ </w:t>
            </w:r>
            <w:r w:rsidR="00472A62">
              <w:rPr>
                <w:rFonts w:ascii="Calibri" w:hAnsi="Calibri" w:cs="Calibri"/>
                <w:sz w:val="24"/>
                <w:szCs w:val="24"/>
              </w:rPr>
              <w:t>ΕΡΓΑΣΙΑΣ</w:t>
            </w:r>
          </w:p>
        </w:tc>
        <w:tc>
          <w:tcPr>
            <w:tcW w:w="2041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58A6" w:rsidRPr="008217E3" w:rsidTr="008158A6">
        <w:tc>
          <w:tcPr>
            <w:tcW w:w="610" w:type="dxa"/>
          </w:tcPr>
          <w:p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:rsidR="008158A6" w:rsidRPr="008217E3" w:rsidRDefault="008158A6" w:rsidP="00472A62">
            <w:pPr>
              <w:rPr>
                <w:rFonts w:ascii="Calibri" w:hAnsi="Calibri" w:cs="Calibri"/>
                <w:sz w:val="24"/>
                <w:szCs w:val="24"/>
              </w:rPr>
            </w:pPr>
            <w:r w:rsidRPr="008158A6">
              <w:rPr>
                <w:rFonts w:ascii="Calibri" w:hAnsi="Calibri" w:cs="Calibri"/>
                <w:sz w:val="24"/>
                <w:szCs w:val="24"/>
              </w:rPr>
              <w:t xml:space="preserve">ΔΙΕΥΘΥΝΣΗ ΣΥΣΤΗΜΑΤΩΝ ΤΟΜΕΑ </w:t>
            </w:r>
            <w:r w:rsidR="00472A62">
              <w:rPr>
                <w:rFonts w:ascii="Calibri" w:hAnsi="Calibri" w:cs="Calibri"/>
                <w:sz w:val="24"/>
                <w:szCs w:val="24"/>
              </w:rPr>
              <w:t>ΚΟΙΝΩΝΙΚΗΣ ΑΣΦΑΛΙΣΗΣ</w:t>
            </w:r>
          </w:p>
        </w:tc>
        <w:tc>
          <w:tcPr>
            <w:tcW w:w="2041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58A6" w:rsidRPr="008217E3" w:rsidTr="008158A6">
        <w:tc>
          <w:tcPr>
            <w:tcW w:w="610" w:type="dxa"/>
          </w:tcPr>
          <w:p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:rsidR="008158A6" w:rsidRPr="008217E3" w:rsidRDefault="008158A6" w:rsidP="00472A6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ΔΙΕΥΘΥΝΣΗ </w:t>
            </w:r>
            <w:r w:rsidR="00472A62">
              <w:rPr>
                <w:rFonts w:ascii="Calibri" w:hAnsi="Calibri" w:cs="Calibri"/>
                <w:sz w:val="24"/>
                <w:szCs w:val="24"/>
              </w:rPr>
              <w:t>ΣΥΣΤΗΜΑΤΩΝ ΤΟΜΕΑ ΠΑΡΟΧΩΝ ΑΣΦΑΛΙΣΗΣ</w:t>
            </w:r>
          </w:p>
        </w:tc>
        <w:tc>
          <w:tcPr>
            <w:tcW w:w="2041" w:type="dxa"/>
          </w:tcPr>
          <w:p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2A62" w:rsidRPr="008217E3" w:rsidTr="008158A6">
        <w:tc>
          <w:tcPr>
            <w:tcW w:w="610" w:type="dxa"/>
          </w:tcPr>
          <w:p w:rsidR="00472A62" w:rsidRDefault="00472A62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:rsidR="00472A62" w:rsidRPr="008217E3" w:rsidRDefault="00472A62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:rsidR="00472A62" w:rsidRDefault="00472A62" w:rsidP="00472A6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ΔΙΕΥΘΥΝΣΗ ΣΥΣΤΗΜΑΤΩΝ ΤΟΜΕΑ ΠΡΟΝΟΙΑΣ</w:t>
            </w:r>
          </w:p>
        </w:tc>
        <w:tc>
          <w:tcPr>
            <w:tcW w:w="2041" w:type="dxa"/>
          </w:tcPr>
          <w:p w:rsidR="00472A62" w:rsidRPr="008217E3" w:rsidRDefault="00472A62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F3BA9" w:rsidRDefault="007F3BA9" w:rsidP="007F3BA9">
      <w:pPr>
        <w:rPr>
          <w:rFonts w:ascii="Calibri" w:hAnsi="Calibri" w:cs="Calibri"/>
          <w:b/>
          <w:bCs/>
          <w:sz w:val="24"/>
          <w:szCs w:val="24"/>
        </w:rPr>
      </w:pPr>
    </w:p>
    <w:p w:rsidR="00BF377F" w:rsidRPr="008217E3" w:rsidRDefault="00BF377F" w:rsidP="007F3BA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7078"/>
        <w:gridCol w:w="1218"/>
      </w:tblGrid>
      <w:tr w:rsidR="007F3BA9" w:rsidRPr="008217E3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Β.1.  ΠΡΟΫΠΟΘΕΣΕΙΣ ΣΥΜΜΕΤΟΧΗΣ </w:t>
            </w:r>
          </w:p>
          <w:p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F3BA9" w:rsidRPr="008217E3" w:rsidTr="008158A6">
        <w:tc>
          <w:tcPr>
            <w:tcW w:w="7078" w:type="dxa"/>
          </w:tcPr>
          <w:p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Έχω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καθήκοντα προϊσταμένου Διεύθυνσης ή Υποδιεύθυνσης επί ένα (1) έτος τουλάχιστον</w:t>
            </w:r>
          </w:p>
          <w:p w:rsidR="00BF377F" w:rsidRPr="008217E3" w:rsidRDefault="00BF377F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Είμαι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κάτοχο</w:t>
            </w:r>
            <w:r>
              <w:rPr>
                <w:rFonts w:ascii="Calibri" w:hAnsi="Calibri" w:cs="Calibri"/>
                <w:sz w:val="24"/>
                <w:szCs w:val="24"/>
              </w:rPr>
              <w:t>ς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αναγνωρισμένου συναφούς διδακτορικού διπλώματος ή κάτοχο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ς 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αναγνωρισμένου συναφούς μεταπτυχιακού τίτλου </w:t>
            </w:r>
            <w:r>
              <w:rPr>
                <w:rFonts w:ascii="Calibri" w:hAnsi="Calibri" w:cs="Calibri"/>
                <w:sz w:val="24"/>
                <w:szCs w:val="24"/>
              </w:rPr>
              <w:t>σ</w:t>
            </w:r>
            <w:r w:rsidRPr="00BF377F">
              <w:rPr>
                <w:rFonts w:ascii="Calibri" w:hAnsi="Calibri" w:cs="Calibri"/>
                <w:sz w:val="24"/>
                <w:szCs w:val="24"/>
              </w:rPr>
              <w:t>πουδών, κατέχ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με πλεονάζοντα χρόνο τουλάχιστον έξι (6) έτη στο βαθμό αυτόν και 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καθήκοντα προϊσταμένου τμήματος για ένα (1) έτος τουλάχιστον</w:t>
            </w:r>
          </w:p>
          <w:p w:rsidR="0001159B" w:rsidRPr="008217E3" w:rsidRDefault="0001159B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Κατέχω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και 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συνολικά τουλάχιστον για τρία (3) έτη καθήκοντα προϊσταμένου Τμήματος </w:t>
            </w:r>
          </w:p>
          <w:p w:rsidR="0001159B" w:rsidRPr="008217E3" w:rsidRDefault="0001159B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377F" w:rsidRPr="008217E3" w:rsidTr="008158A6">
        <w:tc>
          <w:tcPr>
            <w:tcW w:w="7078" w:type="dxa"/>
          </w:tcPr>
          <w:p w:rsidR="0001159B" w:rsidRDefault="00BF377F" w:rsidP="00BF377F">
            <w:pPr>
              <w:ind w:firstLine="2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</w:t>
            </w:r>
            <w:r w:rsidRPr="00BF377F">
              <w:rPr>
                <w:rFonts w:ascii="Calibri" w:hAnsi="Calibri" w:cs="Calibri"/>
                <w:sz w:val="24"/>
                <w:szCs w:val="24"/>
              </w:rPr>
              <w:t>ατέχ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με πλεονάζοντα χρόνο τουλάχιστον δέκα (10) έτη στο βαθμό αυτόν</w:t>
            </w:r>
          </w:p>
          <w:p w:rsidR="00BF377F" w:rsidRPr="008217E3" w:rsidRDefault="00BF377F" w:rsidP="00BF377F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BF377F" w:rsidRPr="008217E3" w:rsidRDefault="00BF377F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Β.2. ΠΡΟΣΘΕΤΑ ΑΠΑΙΤΟΥΜΕΝΑ ΤΥΠΙΚΑ ΠΡΟΣΟΝΤΑ: </w:t>
            </w:r>
          </w:p>
          <w:p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F3BA9" w:rsidRPr="008217E3" w:rsidTr="008158A6">
        <w:tc>
          <w:tcPr>
            <w:tcW w:w="7078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Κατέχω έναν από τους αποδεκτούς τίτλους σπουδών για την προκηρυσσόμενη θέση.</w:t>
            </w:r>
          </w:p>
          <w:p w:rsidR="0001159B" w:rsidRPr="008217E3" w:rsidRDefault="0001159B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Pr="008217E3">
              <w:rPr>
                <w:rFonts w:ascii="Calibri" w:hAnsi="Calibri" w:cs="Calibri"/>
                <w:sz w:val="24"/>
                <w:szCs w:val="24"/>
                <w:u w:val="single"/>
              </w:rPr>
              <w:t xml:space="preserve">Διεύθυνσης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>………………………</w:t>
            </w:r>
          </w:p>
          <w:p w:rsidR="0001159B" w:rsidRPr="008217E3" w:rsidRDefault="0001159B" w:rsidP="004A32BD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</w:t>
            </w:r>
            <w:r w:rsidRPr="008217E3">
              <w:rPr>
                <w:rFonts w:ascii="Calibri" w:hAnsi="Calibri" w:cs="Calibri"/>
                <w:sz w:val="24"/>
                <w:szCs w:val="24"/>
                <w:u w:val="single"/>
              </w:rPr>
              <w:t xml:space="preserve">Διεύθυνσης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>……………………..</w:t>
            </w:r>
          </w:p>
          <w:p w:rsidR="00746320" w:rsidRPr="008217E3" w:rsidRDefault="00746320" w:rsidP="004A32B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BF377F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Διεύθυνσης </w:t>
            </w:r>
            <w:r w:rsidR="00BF377F" w:rsidRPr="00BF377F">
              <w:rPr>
                <w:rFonts w:ascii="Calibri" w:hAnsi="Calibri" w:cs="Calibri"/>
                <w:sz w:val="24"/>
                <w:szCs w:val="24"/>
              </w:rPr>
              <w:t>………………..</w:t>
            </w:r>
          </w:p>
          <w:p w:rsidR="00746320" w:rsidRPr="00BF377F" w:rsidRDefault="0074632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72A62" w:rsidRPr="008217E3" w:rsidTr="008158A6">
        <w:tc>
          <w:tcPr>
            <w:tcW w:w="7078" w:type="dxa"/>
          </w:tcPr>
          <w:p w:rsidR="00472A62" w:rsidRDefault="00472A62" w:rsidP="00472A62">
            <w:pPr>
              <w:rPr>
                <w:rFonts w:ascii="Calibri" w:hAnsi="Calibri" w:cs="Calibri"/>
                <w:sz w:val="24"/>
                <w:szCs w:val="24"/>
              </w:rPr>
            </w:pPr>
            <w:r w:rsidRPr="00BF377F">
              <w:rPr>
                <w:rFonts w:ascii="Calibri" w:hAnsi="Calibri" w:cs="Calibri"/>
                <w:sz w:val="24"/>
                <w:szCs w:val="24"/>
              </w:rPr>
              <w:t>Έχω τριετή εμπειρία σε θέματα συναφή με το αντικείμενο της θέσης ευθύνης της Διεύθυνσης ………………..</w:t>
            </w:r>
          </w:p>
          <w:p w:rsidR="00472A62" w:rsidRPr="00BF377F" w:rsidRDefault="00472A62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472A62" w:rsidRPr="008217E3" w:rsidRDefault="00472A62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8320F0" w:rsidP="008320F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Έχω γ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νώση της αγγλικής γλώσσας  (Επιπέδου Β2 ή 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C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1 ή 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C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2) </w:t>
            </w:r>
          </w:p>
          <w:p w:rsidR="008320F0" w:rsidRPr="008217E3" w:rsidRDefault="008320F0" w:rsidP="008320F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Β.3. ΚΩΛΥΜΑΤΑ ΣΥΜΜΕΤΟΧΗΣ: </w:t>
            </w:r>
          </w:p>
          <w:p w:rsidR="007F3BA9" w:rsidRPr="001161C7" w:rsidRDefault="007F3BA9" w:rsidP="004A32BD">
            <w:pPr>
              <w:rPr>
                <w:rFonts w:ascii="Calibri" w:hAnsi="Calibri" w:cs="Calibri"/>
              </w:rPr>
            </w:pPr>
            <w:r w:rsidRPr="001161C7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</w:t>
            </w:r>
          </w:p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  <w:r w:rsidR="008320F0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1161C7" w:rsidRPr="008217E3" w:rsidRDefault="001161C7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:rsidTr="008158A6">
        <w:tc>
          <w:tcPr>
            <w:tcW w:w="7078" w:type="dxa"/>
          </w:tcPr>
          <w:p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Δεν διανύω δοκιμαστική υπηρεσία, δεν τελώ σε διαθεσιμότητα ή αργία, δεν έχω καταδικαστεί τελεσιδίκως για τα αναφερόμενα αδικήματα της παρ. 6 του άρθρου 106 του Κανονισμού Εσωτερικής Ο</w:t>
            </w:r>
            <w:r w:rsidR="00472A62">
              <w:rPr>
                <w:rFonts w:ascii="Calibri" w:hAnsi="Calibri" w:cs="Calibri"/>
                <w:sz w:val="24"/>
                <w:szCs w:val="24"/>
              </w:rPr>
              <w:t>ργάνωσης και Λειτουργίας της ΗΔΥ</w:t>
            </w:r>
            <w:r w:rsidRPr="008217E3">
              <w:rPr>
                <w:rFonts w:ascii="Calibri" w:hAnsi="Calibri" w:cs="Calibri"/>
                <w:sz w:val="24"/>
                <w:szCs w:val="24"/>
              </w:rPr>
              <w:t xml:space="preserve">ΚΑ </w:t>
            </w:r>
            <w:r w:rsidR="00472A62">
              <w:rPr>
                <w:rFonts w:ascii="Calibri" w:hAnsi="Calibri" w:cs="Calibri"/>
                <w:sz w:val="24"/>
                <w:szCs w:val="24"/>
              </w:rPr>
              <w:t>Μ</w:t>
            </w:r>
            <w:r w:rsidRPr="008217E3">
              <w:rPr>
                <w:rFonts w:ascii="Calibri" w:hAnsi="Calibri" w:cs="Calibri"/>
                <w:sz w:val="24"/>
                <w:szCs w:val="24"/>
              </w:rPr>
              <w:t xml:space="preserve">ΑΕ (Βιβλίο Β΄) ως ισχύει </w:t>
            </w:r>
          </w:p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F3BA9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161C7" w:rsidRDefault="001161C7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F3BA9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8217E3">
        <w:rPr>
          <w:rFonts w:ascii="Calibri" w:hAnsi="Calibri" w:cs="Calibri"/>
          <w:b/>
          <w:bCs/>
          <w:sz w:val="24"/>
          <w:szCs w:val="24"/>
        </w:rPr>
        <w:t>ΥΠΕΥΘΥΝΗ ΔΗΛΩΣΗ</w:t>
      </w:r>
    </w:p>
    <w:p w:rsidR="007F3BA9" w:rsidRPr="008217E3" w:rsidRDefault="007F3BA9" w:rsidP="001161C7">
      <w:pPr>
        <w:spacing w:line="340" w:lineRule="atLeast"/>
        <w:jc w:val="both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 xml:space="preserve">Η ακρίβεια των στοιχείων που αναφέρονται σε αυτή την αίτηση-δήλωση μπορεί να ελεγχθεί με βάση το αρχείο άλλων υπηρεσιών (άρθρο 8 παρ. 4 ν. 1599/1986). </w:t>
      </w:r>
    </w:p>
    <w:p w:rsidR="007F3BA9" w:rsidRPr="008217E3" w:rsidRDefault="007F3BA9" w:rsidP="001161C7">
      <w:pPr>
        <w:spacing w:line="340" w:lineRule="atLeast"/>
        <w:jc w:val="both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</w:p>
    <w:p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</w:p>
    <w:p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Ο/Η αιτών/-ούσα:</w:t>
      </w:r>
    </w:p>
    <w:p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Υπογραφή</w:t>
      </w:r>
    </w:p>
    <w:p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3A47CA" w:rsidRPr="00025ED2" w:rsidRDefault="003A47CA">
      <w:pPr>
        <w:rPr>
          <w:rFonts w:ascii="Calibri" w:hAnsi="Calibri" w:cs="Calibri"/>
          <w:sz w:val="24"/>
          <w:szCs w:val="24"/>
        </w:rPr>
      </w:pPr>
    </w:p>
    <w:sectPr w:rsidR="003A47CA" w:rsidRPr="00025ED2" w:rsidSect="00AA6C38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FD" w:rsidRDefault="00480DFD" w:rsidP="00377E31">
      <w:r>
        <w:separator/>
      </w:r>
    </w:p>
  </w:endnote>
  <w:endnote w:type="continuationSeparator" w:id="0">
    <w:p w:rsidR="00480DFD" w:rsidRDefault="00480DFD" w:rsidP="00377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9238471"/>
      <w:docPartObj>
        <w:docPartGallery w:val="Page Numbers (Bottom of Page)"/>
        <w:docPartUnique/>
      </w:docPartObj>
    </w:sdtPr>
    <w:sdtContent>
      <w:p w:rsidR="00377E31" w:rsidRDefault="00D86E16">
        <w:pPr>
          <w:pStyle w:val="ac"/>
          <w:jc w:val="right"/>
        </w:pPr>
        <w:r>
          <w:fldChar w:fldCharType="begin"/>
        </w:r>
        <w:r w:rsidR="00377E31">
          <w:instrText>PAGE   \* MERGEFORMAT</w:instrText>
        </w:r>
        <w:r>
          <w:fldChar w:fldCharType="separate"/>
        </w:r>
        <w:r w:rsidR="001A46C7">
          <w:rPr>
            <w:noProof/>
          </w:rPr>
          <w:t>3</w:t>
        </w:r>
        <w:r>
          <w:fldChar w:fldCharType="end"/>
        </w:r>
      </w:p>
    </w:sdtContent>
  </w:sdt>
  <w:p w:rsidR="00377E31" w:rsidRDefault="00377E3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FD" w:rsidRDefault="00480DFD" w:rsidP="00377E31">
      <w:r>
        <w:separator/>
      </w:r>
    </w:p>
  </w:footnote>
  <w:footnote w:type="continuationSeparator" w:id="0">
    <w:p w:rsidR="00480DFD" w:rsidRDefault="00480DFD" w:rsidP="00377E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50D1C"/>
    <w:rsid w:val="0001159B"/>
    <w:rsid w:val="000219A5"/>
    <w:rsid w:val="00025ED2"/>
    <w:rsid w:val="000312AE"/>
    <w:rsid w:val="00037931"/>
    <w:rsid w:val="001161C7"/>
    <w:rsid w:val="001334E7"/>
    <w:rsid w:val="001A46C7"/>
    <w:rsid w:val="001D49D2"/>
    <w:rsid w:val="00257FEF"/>
    <w:rsid w:val="00303630"/>
    <w:rsid w:val="00323D40"/>
    <w:rsid w:val="00377E31"/>
    <w:rsid w:val="003A47CA"/>
    <w:rsid w:val="00423C98"/>
    <w:rsid w:val="00472A62"/>
    <w:rsid w:val="00480DFD"/>
    <w:rsid w:val="006B6352"/>
    <w:rsid w:val="00746320"/>
    <w:rsid w:val="007622A8"/>
    <w:rsid w:val="00766F8F"/>
    <w:rsid w:val="007F3BA9"/>
    <w:rsid w:val="0080251D"/>
    <w:rsid w:val="008158A6"/>
    <w:rsid w:val="008320F0"/>
    <w:rsid w:val="009045CF"/>
    <w:rsid w:val="00950D1C"/>
    <w:rsid w:val="00AA6C38"/>
    <w:rsid w:val="00AC4376"/>
    <w:rsid w:val="00B021AC"/>
    <w:rsid w:val="00BF377F"/>
    <w:rsid w:val="00C0548C"/>
    <w:rsid w:val="00D86E16"/>
    <w:rsid w:val="00EE7CF1"/>
    <w:rsid w:val="00F5647D"/>
    <w:rsid w:val="00F6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50D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D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D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D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D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D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D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D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D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D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D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D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D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D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95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D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95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D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950D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D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950D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εισαγωγικό Char"/>
    <w:basedOn w:val="a0"/>
    <w:link w:val="a8"/>
    <w:uiPriority w:val="30"/>
    <w:rsid w:val="00950D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D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377E3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3">
    <w:name w:val="Κεφαλίδα Char"/>
    <w:basedOn w:val="a0"/>
    <w:link w:val="ab"/>
    <w:uiPriority w:val="99"/>
    <w:rsid w:val="00377E31"/>
  </w:style>
  <w:style w:type="paragraph" w:styleId="ac">
    <w:name w:val="footer"/>
    <w:basedOn w:val="a"/>
    <w:link w:val="Char4"/>
    <w:uiPriority w:val="99"/>
    <w:unhideWhenUsed/>
    <w:rsid w:val="00377E3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Char4">
    <w:name w:val="Υποσέλιδο Char"/>
    <w:basedOn w:val="a0"/>
    <w:link w:val="ac"/>
    <w:uiPriority w:val="99"/>
    <w:rsid w:val="00377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 Maria</dc:creator>
  <cp:keywords/>
  <dc:description/>
  <cp:lastModifiedBy>Papanagiotou</cp:lastModifiedBy>
  <cp:revision>18</cp:revision>
  <cp:lastPrinted>2025-12-09T10:03:00Z</cp:lastPrinted>
  <dcterms:created xsi:type="dcterms:W3CDTF">2024-06-19T10:58:00Z</dcterms:created>
  <dcterms:modified xsi:type="dcterms:W3CDTF">2026-02-16T08:14:00Z</dcterms:modified>
</cp:coreProperties>
</file>